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C324BA" w14:textId="77777777" w:rsidR="00F6758B" w:rsidRPr="00746A59" w:rsidRDefault="00000000">
      <w:pPr>
        <w:spacing w:after="0" w:line="276" w:lineRule="auto"/>
        <w:ind w:left="425" w:hanging="283"/>
        <w:jc w:val="right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znak postępowania: 13/2025</w:t>
      </w:r>
    </w:p>
    <w:p w14:paraId="3264BEF3" w14:textId="77777777" w:rsidR="00F6758B" w:rsidRPr="00746A59" w:rsidRDefault="00000000">
      <w:pPr>
        <w:spacing w:after="0" w:line="276" w:lineRule="auto"/>
        <w:ind w:left="425" w:hanging="283"/>
        <w:jc w:val="right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Załącznik nr 2 do SWZ</w:t>
      </w:r>
    </w:p>
    <w:p w14:paraId="5DFE3FC6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7DE1846A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PROJEKTOWANE POSTANOWIENIA UMOWY</w:t>
      </w:r>
    </w:p>
    <w:p w14:paraId="4FA1CF84" w14:textId="77777777" w:rsidR="00F6758B" w:rsidRPr="00746A59" w:rsidRDefault="00000000">
      <w:pPr>
        <w:spacing w:after="0" w:line="276" w:lineRule="auto"/>
        <w:ind w:left="425" w:hanging="283"/>
        <w:jc w:val="both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hAnsi="Verdana"/>
          <w:noProof/>
          <w:sz w:val="20"/>
          <w:szCs w:val="20"/>
        </w:rPr>
        <mc:AlternateContent>
          <mc:Choice Requires="wpg">
            <w:drawing>
              <wp:anchor distT="4294967295" distB="4294967295" distL="114300" distR="114300" simplePos="0" relativeHeight="251658240" behindDoc="0" locked="0" layoutInCell="1" hidden="0" allowOverlap="1" wp14:anchorId="4334AB82" wp14:editId="56A463A8">
                <wp:simplePos x="0" y="0"/>
                <wp:positionH relativeFrom="column">
                  <wp:posOffset>-4759</wp:posOffset>
                </wp:positionH>
                <wp:positionV relativeFrom="paragraph">
                  <wp:posOffset>965521</wp:posOffset>
                </wp:positionV>
                <wp:extent cx="22225" cy="22225"/>
                <wp:effectExtent l="0" t="0" r="0" b="0"/>
                <wp:wrapNone/>
                <wp:docPr id="1" name="Łącznik prosty ze strzałką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73650"/>
                          <a:ext cx="0" cy="1270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-4759</wp:posOffset>
                </wp:positionH>
                <wp:positionV relativeFrom="paragraph">
                  <wp:posOffset>965521</wp:posOffset>
                </wp:positionV>
                <wp:extent cx="22225" cy="22225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225" cy="222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0DA2E248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UMOWA NR ………</w:t>
      </w:r>
    </w:p>
    <w:p w14:paraId="3CCFAA24" w14:textId="77777777" w:rsidR="00F6758B" w:rsidRPr="00746A59" w:rsidRDefault="00F6758B">
      <w:pPr>
        <w:spacing w:after="0" w:line="276" w:lineRule="auto"/>
        <w:ind w:left="425" w:hanging="283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05BEF395" w14:textId="77777777" w:rsidR="00F6758B" w:rsidRPr="00746A59" w:rsidRDefault="00F6758B">
      <w:pPr>
        <w:spacing w:after="0" w:line="276" w:lineRule="auto"/>
        <w:ind w:left="425" w:hanging="283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09936011" w14:textId="77777777" w:rsidR="00F6758B" w:rsidRPr="00746A59" w:rsidRDefault="00000000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 xml:space="preserve">zawarta dnia  …………….. 2026 r. </w:t>
      </w:r>
    </w:p>
    <w:p w14:paraId="75D923D8" w14:textId="77777777" w:rsidR="00F6758B" w:rsidRPr="00746A59" w:rsidRDefault="00000000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 xml:space="preserve">pomiędzy </w:t>
      </w:r>
    </w:p>
    <w:p w14:paraId="26411419" w14:textId="77777777" w:rsidR="00F6758B" w:rsidRPr="00746A59" w:rsidRDefault="00000000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………………………</w:t>
      </w:r>
    </w:p>
    <w:p w14:paraId="29ACDC06" w14:textId="77777777" w:rsidR="00F6758B" w:rsidRPr="00746A59" w:rsidRDefault="00000000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 xml:space="preserve">zwaną dalej „Zamawiającym”, </w:t>
      </w:r>
    </w:p>
    <w:p w14:paraId="67819CF5" w14:textId="77777777" w:rsidR="00F6758B" w:rsidRPr="00746A59" w:rsidRDefault="00000000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 xml:space="preserve">a ………………………………………………………………, NIP ………………………... </w:t>
      </w:r>
    </w:p>
    <w:p w14:paraId="726F477B" w14:textId="77777777" w:rsidR="00F6758B" w:rsidRPr="00746A59" w:rsidRDefault="00000000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z siedzibą w …………………..……………………………………………………………, zarejestrowanym w …………………….……. prowadzonym przez …………………….….. pod numerem …………………., reprezentowanym przez: ………………………...…………,</w:t>
      </w:r>
    </w:p>
    <w:p w14:paraId="321629C7" w14:textId="77777777" w:rsidR="00F6758B" w:rsidRPr="00746A59" w:rsidRDefault="00000000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zwanym dalej „Wykonawcą”,</w:t>
      </w:r>
    </w:p>
    <w:p w14:paraId="174D86F2" w14:textId="77777777" w:rsidR="00F6758B" w:rsidRPr="00746A59" w:rsidRDefault="00000000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o następującej treści:</w:t>
      </w:r>
    </w:p>
    <w:p w14:paraId="143EA89D" w14:textId="77777777" w:rsidR="00F6758B" w:rsidRPr="00746A59" w:rsidRDefault="00F6758B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</w:p>
    <w:p w14:paraId="42D75970" w14:textId="24A86D53" w:rsidR="00F6758B" w:rsidRPr="00746A59" w:rsidRDefault="00000000">
      <w:pPr>
        <w:spacing w:after="0" w:line="276" w:lineRule="auto"/>
        <w:ind w:left="141"/>
        <w:jc w:val="both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 xml:space="preserve">W  wyniku dokonania przez Zamawiającego wyboru oferty Wykonawcy w postępowaniu w trybie podstawowym bez negocjacji: znak sprawy: 13/2025, nazwa postępowania:  </w:t>
      </w:r>
      <w:r w:rsidRPr="00746A59">
        <w:rPr>
          <w:rFonts w:ascii="Verdana" w:eastAsia="Arial" w:hAnsi="Verdana" w:cs="Arial"/>
          <w:b/>
          <w:bCs/>
          <w:sz w:val="20"/>
          <w:szCs w:val="20"/>
        </w:rPr>
        <w:t>Dostawa fabrycznie now</w:t>
      </w:r>
      <w:r w:rsidR="001863FC">
        <w:rPr>
          <w:rFonts w:ascii="Verdana" w:eastAsia="Arial" w:hAnsi="Verdana" w:cs="Arial"/>
          <w:b/>
          <w:bCs/>
          <w:sz w:val="20"/>
          <w:szCs w:val="20"/>
        </w:rPr>
        <w:t>ego urządzenia:</w:t>
      </w:r>
      <w:r w:rsidRPr="00746A59">
        <w:rPr>
          <w:rFonts w:ascii="Verdana" w:eastAsia="Arial" w:hAnsi="Verdana" w:cs="Arial"/>
          <w:b/>
          <w:bCs/>
          <w:sz w:val="20"/>
          <w:szCs w:val="20"/>
        </w:rPr>
        <w:t xml:space="preserve"> </w:t>
      </w:r>
      <w:r w:rsidR="001863FC" w:rsidRPr="001863FC">
        <w:rPr>
          <w:rFonts w:ascii="Verdana" w:eastAsia="Arial" w:hAnsi="Verdana" w:cs="Arial"/>
          <w:b/>
          <w:bCs/>
          <w:sz w:val="20"/>
          <w:szCs w:val="20"/>
        </w:rPr>
        <w:t>Prasa/</w:t>
      </w:r>
      <w:proofErr w:type="spellStart"/>
      <w:r w:rsidR="001863FC" w:rsidRPr="001863FC">
        <w:rPr>
          <w:rFonts w:ascii="Verdana" w:eastAsia="Arial" w:hAnsi="Verdana" w:cs="Arial"/>
          <w:b/>
          <w:bCs/>
          <w:sz w:val="20"/>
          <w:szCs w:val="20"/>
        </w:rPr>
        <w:t>Belownica</w:t>
      </w:r>
      <w:proofErr w:type="spellEnd"/>
      <w:r w:rsidR="001863FC" w:rsidRPr="001863FC">
        <w:rPr>
          <w:rFonts w:ascii="Verdana" w:eastAsia="Arial" w:hAnsi="Verdana" w:cs="Arial"/>
          <w:b/>
          <w:bCs/>
          <w:sz w:val="20"/>
          <w:szCs w:val="20"/>
        </w:rPr>
        <w:t xml:space="preserve"> do odpadów surowcowych na potrzeby Eko-Skarbimierz Sp. z o.o.</w:t>
      </w:r>
      <w:r w:rsidR="001863FC">
        <w:rPr>
          <w:rFonts w:ascii="Verdana" w:eastAsia="Arial" w:hAnsi="Verdana" w:cs="Arial"/>
          <w:b/>
          <w:bCs/>
          <w:sz w:val="20"/>
          <w:szCs w:val="20"/>
        </w:rPr>
        <w:t xml:space="preserve"> </w:t>
      </w:r>
      <w:r w:rsidRPr="00746A59">
        <w:rPr>
          <w:rFonts w:ascii="Verdana" w:eastAsia="Arial" w:hAnsi="Verdana" w:cs="Arial"/>
          <w:sz w:val="20"/>
          <w:szCs w:val="20"/>
        </w:rPr>
        <w:t xml:space="preserve">- zgodnie z przepisami ustawy z dnia 11 września 2019 r. Prawo zamówień publicznych, została zawarta umowa o następującej treści: </w:t>
      </w:r>
    </w:p>
    <w:p w14:paraId="5A8F05B0" w14:textId="77777777" w:rsidR="00F6758B" w:rsidRPr="00746A59" w:rsidRDefault="00F6758B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bookmarkStart w:id="0" w:name="_heading=h.87q8m555gly2" w:colFirst="0" w:colLast="0"/>
      <w:bookmarkEnd w:id="0"/>
    </w:p>
    <w:p w14:paraId="3BDA0F46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§ 1</w:t>
      </w:r>
    </w:p>
    <w:p w14:paraId="3788BE35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Przedmiot umowy</w:t>
      </w:r>
    </w:p>
    <w:p w14:paraId="13F5BF90" w14:textId="560EB2BB" w:rsidR="00F6758B" w:rsidRPr="00746A59" w:rsidRDefault="00F6758B" w:rsidP="001E41D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/>
        <w:jc w:val="both"/>
        <w:rPr>
          <w:rFonts w:ascii="Verdana" w:eastAsia="Arial" w:hAnsi="Verdana" w:cs="Arial"/>
          <w:color w:val="000000"/>
          <w:sz w:val="20"/>
          <w:szCs w:val="20"/>
        </w:rPr>
      </w:pPr>
    </w:p>
    <w:p w14:paraId="55C2B5A7" w14:textId="059237A1" w:rsidR="00F6758B" w:rsidRPr="00746A59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Przedmiotem niniejszej umowy jest dostawa </w:t>
      </w:r>
      <w:r w:rsidRPr="00746A59">
        <w:rPr>
          <w:rFonts w:ascii="Verdana" w:eastAsia="Arial" w:hAnsi="Verdana" w:cs="Arial"/>
          <w:b/>
          <w:bCs/>
          <w:sz w:val="20"/>
          <w:szCs w:val="20"/>
        </w:rPr>
        <w:t xml:space="preserve">fabrycznie nowego urządzenia - </w:t>
      </w:r>
      <w:r w:rsidR="001863FC" w:rsidRPr="001863FC">
        <w:rPr>
          <w:rFonts w:ascii="Verdana" w:eastAsia="Arial" w:hAnsi="Verdana" w:cs="Arial"/>
          <w:b/>
          <w:bCs/>
          <w:sz w:val="20"/>
          <w:szCs w:val="20"/>
        </w:rPr>
        <w:t>Prasa/</w:t>
      </w:r>
      <w:proofErr w:type="spellStart"/>
      <w:r w:rsidR="001863FC" w:rsidRPr="001863FC">
        <w:rPr>
          <w:rFonts w:ascii="Verdana" w:eastAsia="Arial" w:hAnsi="Verdana" w:cs="Arial"/>
          <w:b/>
          <w:bCs/>
          <w:sz w:val="20"/>
          <w:szCs w:val="20"/>
        </w:rPr>
        <w:t>Belownica</w:t>
      </w:r>
      <w:proofErr w:type="spellEnd"/>
      <w:r w:rsidR="001863FC" w:rsidRPr="001863FC">
        <w:rPr>
          <w:rFonts w:ascii="Verdana" w:eastAsia="Arial" w:hAnsi="Verdana" w:cs="Arial"/>
          <w:b/>
          <w:bCs/>
          <w:sz w:val="20"/>
          <w:szCs w:val="20"/>
        </w:rPr>
        <w:t xml:space="preserve"> do odpadów surowcowych na potrzeby Eko-Skarbimierz Sp. z o.o.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t>, zwanego dalej w treści umowy „przedmiotem umowy”, o parametrach wskazanych przez zamawiającego w załączniku nr 3 do Specyfikacji warunków zamówienia (dalej: „SWZ”).</w:t>
      </w:r>
    </w:p>
    <w:p w14:paraId="29BFA64E" w14:textId="77777777" w:rsidR="00F6758B" w:rsidRPr="00746A59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b/>
          <w:bCs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Integralną </w:t>
      </w:r>
      <w:r w:rsidRPr="00746A59">
        <w:rPr>
          <w:rFonts w:ascii="Verdana" w:eastAsia="Arial" w:hAnsi="Verdana" w:cs="Arial"/>
          <w:sz w:val="20"/>
          <w:szCs w:val="20"/>
        </w:rPr>
        <w:t>część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 umowy stanowi załącznik nr 1 do umowy – oferta wykonawcy, wraz z załącznikami do SWZ. </w:t>
      </w:r>
    </w:p>
    <w:p w14:paraId="68343CCE" w14:textId="77777777" w:rsidR="00746A59" w:rsidRPr="00746A59" w:rsidRDefault="00746A59" w:rsidP="00746A59">
      <w:pPr>
        <w:pStyle w:val="Akapitzlist"/>
        <w:numPr>
          <w:ilvl w:val="0"/>
          <w:numId w:val="16"/>
        </w:numPr>
        <w:spacing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746A59">
        <w:rPr>
          <w:rFonts w:ascii="Verdana" w:hAnsi="Verdana" w:cs="Arial"/>
          <w:color w:val="000000" w:themeColor="text1"/>
          <w:sz w:val="20"/>
          <w:szCs w:val="20"/>
        </w:rPr>
        <w:t xml:space="preserve">Zamawiający wymaga zgodności z zasadą DNSH (Do No </w:t>
      </w:r>
      <w:proofErr w:type="spellStart"/>
      <w:r w:rsidRPr="00746A59">
        <w:rPr>
          <w:rFonts w:ascii="Verdana" w:hAnsi="Verdana" w:cs="Arial"/>
          <w:color w:val="000000" w:themeColor="text1"/>
          <w:sz w:val="20"/>
          <w:szCs w:val="20"/>
        </w:rPr>
        <w:t>Significant</w:t>
      </w:r>
      <w:proofErr w:type="spellEnd"/>
      <w:r w:rsidRPr="00746A59">
        <w:rPr>
          <w:rFonts w:ascii="Verdana" w:hAnsi="Verdana" w:cs="Arial"/>
          <w:color w:val="000000" w:themeColor="text1"/>
          <w:sz w:val="20"/>
          <w:szCs w:val="20"/>
        </w:rPr>
        <w:t xml:space="preserve"> </w:t>
      </w:r>
      <w:proofErr w:type="spellStart"/>
      <w:r w:rsidRPr="00746A59">
        <w:rPr>
          <w:rFonts w:ascii="Verdana" w:hAnsi="Verdana" w:cs="Arial"/>
          <w:color w:val="000000" w:themeColor="text1"/>
          <w:sz w:val="20"/>
          <w:szCs w:val="20"/>
        </w:rPr>
        <w:t>Harm</w:t>
      </w:r>
      <w:proofErr w:type="spellEnd"/>
      <w:r w:rsidRPr="00746A59">
        <w:rPr>
          <w:rFonts w:ascii="Verdana" w:hAnsi="Verdana" w:cs="Arial"/>
          <w:color w:val="000000" w:themeColor="text1"/>
          <w:sz w:val="20"/>
          <w:szCs w:val="20"/>
        </w:rPr>
        <w:t>), rozumianej jako realizacja zamówienia w sposób ograniczający negatywny wpływ na środowisko. W szczególności Wykonawca powinien (o ile dotyczy):</w:t>
      </w:r>
    </w:p>
    <w:p w14:paraId="370D9D7A" w14:textId="77777777" w:rsidR="00746A59" w:rsidRPr="00746A59" w:rsidRDefault="00746A59" w:rsidP="00746A59">
      <w:pPr>
        <w:pStyle w:val="Akapitzlist"/>
        <w:numPr>
          <w:ilvl w:val="2"/>
          <w:numId w:val="16"/>
        </w:numPr>
        <w:spacing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746A59">
        <w:rPr>
          <w:rFonts w:ascii="Verdana" w:hAnsi="Verdana" w:cs="Arial"/>
          <w:color w:val="000000" w:themeColor="text1"/>
          <w:sz w:val="20"/>
          <w:szCs w:val="20"/>
        </w:rPr>
        <w:t>ograniczać ilość odpadów i opakowań oraz postępować z nimi zgodnie z przepisami,</w:t>
      </w:r>
    </w:p>
    <w:p w14:paraId="205F27B7" w14:textId="77777777" w:rsidR="00746A59" w:rsidRPr="00746A59" w:rsidRDefault="00746A59" w:rsidP="00746A59">
      <w:pPr>
        <w:pStyle w:val="Akapitzlist"/>
        <w:numPr>
          <w:ilvl w:val="2"/>
          <w:numId w:val="16"/>
        </w:numPr>
        <w:spacing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746A59">
        <w:rPr>
          <w:rFonts w:ascii="Verdana" w:hAnsi="Verdana" w:cs="Arial"/>
          <w:color w:val="000000" w:themeColor="text1"/>
          <w:sz w:val="20"/>
          <w:szCs w:val="20"/>
        </w:rPr>
        <w:t>zapewnić zgodność oferowanych produktów z mającymi zastosowanie przepisami środowiskowymi (w tym w zakresie efektywności energetycznej/etykietowania – jeżeli dotyczy),</w:t>
      </w:r>
    </w:p>
    <w:p w14:paraId="7D835B83" w14:textId="77777777" w:rsidR="00746A59" w:rsidRPr="00746A59" w:rsidRDefault="00746A59" w:rsidP="00746A59">
      <w:pPr>
        <w:pStyle w:val="Akapitzlist"/>
        <w:numPr>
          <w:ilvl w:val="2"/>
          <w:numId w:val="16"/>
        </w:numPr>
        <w:spacing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746A59">
        <w:rPr>
          <w:rFonts w:ascii="Verdana" w:hAnsi="Verdana" w:cs="Arial"/>
          <w:color w:val="000000" w:themeColor="text1"/>
          <w:sz w:val="20"/>
          <w:szCs w:val="20"/>
        </w:rPr>
        <w:t>zapewnić zgodne z przepisami postępowanie z odpadami powstałymi w związku z dostawą/montażem/uruchomieniem (jeżeli wystąpią),</w:t>
      </w:r>
    </w:p>
    <w:p w14:paraId="335AAE19" w14:textId="77777777" w:rsidR="00746A59" w:rsidRPr="00746A59" w:rsidRDefault="00746A59" w:rsidP="00746A59">
      <w:pPr>
        <w:pStyle w:val="Akapitzlist"/>
        <w:numPr>
          <w:ilvl w:val="2"/>
          <w:numId w:val="16"/>
        </w:numPr>
        <w:spacing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746A59">
        <w:rPr>
          <w:rFonts w:ascii="Verdana" w:hAnsi="Verdana" w:cs="Arial"/>
          <w:color w:val="000000" w:themeColor="text1"/>
          <w:sz w:val="20"/>
          <w:szCs w:val="20"/>
        </w:rPr>
        <w:lastRenderedPageBreak/>
        <w:t>na żądanie Zamawiającego złożyć wyjaśnienia lub dokumenty potwierdzające spełnienie ww. wymogów – adekwatnie do zakresu zamówienia.</w:t>
      </w:r>
    </w:p>
    <w:p w14:paraId="59406AEC" w14:textId="40B283D5" w:rsidR="00746A59" w:rsidRPr="00746A59" w:rsidRDefault="00746A59" w:rsidP="00746A59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b/>
          <w:bCs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Zamawiający informuje, że przedmiot zamówienia dofinansowany jest ze środków zewnętrznych: Umowa o dofinansowanie nr FENX.01.04-IW.01-0024/23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br/>
        <w:t>Projekt „Rozbudowa Systemu Selektywnego Zbierania Odpadów w Gminie Skarbimierz”</w:t>
      </w:r>
      <w:r>
        <w:rPr>
          <w:rFonts w:ascii="Verdana" w:eastAsia="Arial" w:hAnsi="Verdana" w:cs="Arial"/>
          <w:color w:val="000000"/>
          <w:sz w:val="20"/>
          <w:szCs w:val="20"/>
        </w:rPr>
        <w:t xml:space="preserve"> 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t>w ramach działania FENX.01.04 Gospodarka odpadami oraz gospodarka o obiegu zamkniętym priorytetu FENX.01 Wsparcie sektorów energetyka i środowisko z Funduszu Spójności programu Fundusze Europejskie na Infrastrukturę, Klimat, Środowisko 2021-2027</w:t>
      </w:r>
    </w:p>
    <w:p w14:paraId="385BC19F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331FCEF3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§ 2</w:t>
      </w:r>
    </w:p>
    <w:p w14:paraId="6653001D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Oświadczenia</w:t>
      </w:r>
    </w:p>
    <w:p w14:paraId="19384F73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204CAC5F" w14:textId="77777777" w:rsidR="00F6758B" w:rsidRPr="00746A5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Oświadczenia wykonawcy:</w:t>
      </w:r>
    </w:p>
    <w:p w14:paraId="387D77D4" w14:textId="77777777" w:rsidR="00F6758B" w:rsidRPr="00746A59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Wykonawca oświadcza, że </w:t>
      </w:r>
      <w:r w:rsidRPr="00746A59">
        <w:rPr>
          <w:rFonts w:ascii="Verdana" w:eastAsia="Arial" w:hAnsi="Verdana" w:cs="Arial"/>
          <w:sz w:val="20"/>
          <w:szCs w:val="20"/>
        </w:rPr>
        <w:t>przedmiot umowy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 jest fabrycznie nowy</w:t>
      </w:r>
      <w:r w:rsidRPr="00746A59">
        <w:rPr>
          <w:rFonts w:ascii="Verdana" w:eastAsia="Arial" w:hAnsi="Verdana" w:cs="Arial"/>
          <w:sz w:val="20"/>
          <w:szCs w:val="20"/>
        </w:rPr>
        <w:t>,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 nieużywany, sprawny, </w:t>
      </w:r>
      <w:r w:rsidRPr="00746A59">
        <w:rPr>
          <w:rFonts w:ascii="Verdana" w:eastAsia="Arial" w:hAnsi="Verdana" w:cs="Arial"/>
          <w:sz w:val="20"/>
          <w:szCs w:val="20"/>
        </w:rPr>
        <w:t>gotowy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 do użycia i wolny od wszelkich wad fizycznych i prawnych oraz od wszelkich uszkodzeń;</w:t>
      </w:r>
    </w:p>
    <w:p w14:paraId="406AC626" w14:textId="77777777" w:rsidR="00F6758B" w:rsidRPr="00746A59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Wykonawca oświadcza, że przedmiot umowy jest zgodny z wymaganiami określonymi w SWZ i projektowanymi postanowieniami umowy oraz zasadami wiedzy technicznej, zasadami należytej staranności oraz obowiązującymi normami i przepisami;</w:t>
      </w:r>
    </w:p>
    <w:p w14:paraId="5B407A3E" w14:textId="77777777" w:rsidR="00F6758B" w:rsidRPr="00746A59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Wykonawca oświadcza, że przewidział w złożonej ofercie łączny, całkowity koszt przedmiotu umowy o wymaganych parametrach, serwisem posprzedażowym i innymi okolicznościami, mogącymi mieć wpływ na cenę przedmiotu umowy;</w:t>
      </w:r>
    </w:p>
    <w:p w14:paraId="539E7F94" w14:textId="3370958D" w:rsidR="00F6758B" w:rsidRPr="00746A59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Wykonawca oświadcza, że przedmiot umowy zostanie dostarczony na własny koszt </w:t>
      </w:r>
      <w:r w:rsidR="00D57F6E" w:rsidRPr="00746A59">
        <w:rPr>
          <w:rFonts w:ascii="Verdana" w:eastAsia="Arial" w:hAnsi="Verdana" w:cs="Arial"/>
          <w:color w:val="000000"/>
          <w:sz w:val="20"/>
          <w:szCs w:val="20"/>
        </w:rPr>
        <w:t xml:space="preserve">oraz własne 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ryzyko do siedziby </w:t>
      </w:r>
      <w:r w:rsidRPr="00746A59">
        <w:rPr>
          <w:rFonts w:ascii="Verdana" w:eastAsia="Arial" w:hAnsi="Verdana" w:cs="Arial"/>
          <w:sz w:val="20"/>
          <w:szCs w:val="20"/>
        </w:rPr>
        <w:t>Z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t>amawiającego;</w:t>
      </w:r>
    </w:p>
    <w:p w14:paraId="02912F8E" w14:textId="77777777" w:rsidR="00F6758B" w:rsidRPr="00746A59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Wykonawca oświadcza, że posiada odpowiednie środki i wiedzę niezbędne do należytego wykonania umowy zgodnie z obowiązującymi przepisami prawa i standardami zawodowymi, a jego sytuacja finansowa pozwala na realizację wynikających z niej zobowiązań;</w:t>
      </w:r>
    </w:p>
    <w:p w14:paraId="16DA0573" w14:textId="77777777" w:rsidR="00F6758B" w:rsidRPr="00746A59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Wykonawca oświadcza, że </w:t>
      </w:r>
      <w:r w:rsidRPr="00746A59">
        <w:rPr>
          <w:rFonts w:ascii="Verdana" w:eastAsia="Arial" w:hAnsi="Verdana" w:cs="Arial"/>
          <w:sz w:val="20"/>
          <w:szCs w:val="20"/>
        </w:rPr>
        <w:t xml:space="preserve">dostarczy Zamawiającemu dokumenty wymagane przepisami prawa, w tym deklarację zgodności CE, instrukcję użytkowania oraz dokumenty gwarancyjne. </w:t>
      </w:r>
    </w:p>
    <w:p w14:paraId="450FBC5C" w14:textId="77777777" w:rsidR="00F6758B" w:rsidRPr="00746A5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Oświadczenia zamawiającego: </w:t>
      </w:r>
    </w:p>
    <w:p w14:paraId="07B9ED04" w14:textId="01261061" w:rsidR="00F6758B" w:rsidRPr="00746A59" w:rsidRDefault="0000000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Zamawiający oświadcza, że posiada środki finansowe niezbędne do zapłaty wykonawcy umownego wynagrodzenia za przedmiot umowy. </w:t>
      </w:r>
    </w:p>
    <w:p w14:paraId="02C672E5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123276C3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§ 3</w:t>
      </w:r>
    </w:p>
    <w:p w14:paraId="3502D9D4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Obowiązki wykonawcy</w:t>
      </w:r>
    </w:p>
    <w:p w14:paraId="496B7354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3A344B23" w14:textId="77777777" w:rsidR="00F6758B" w:rsidRPr="00746A59" w:rsidRDefault="00000000">
      <w:pPr>
        <w:spacing w:after="0" w:line="276" w:lineRule="auto"/>
        <w:ind w:left="141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Oprócz obowiązków wykonawcy, wynikających z oświadczeń wykonawcy złożonych na podstawie §2 ust. 1 umowy, na wykonawcy ciążą następujące obowiązki:</w:t>
      </w:r>
    </w:p>
    <w:p w14:paraId="03334D98" w14:textId="77777777" w:rsidR="00F6758B" w:rsidRPr="00746A59" w:rsidRDefault="00F6758B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</w:p>
    <w:p w14:paraId="62346575" w14:textId="77777777" w:rsidR="00F6758B" w:rsidRPr="00746A59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Na Wykonawcy ciąży odpowiedzialność z tytułu uszkodzenia, niekompletności lub utraty przedmiotu umowy, aż do chwili potwierdzenia przez Zamawiającego odbioru przedmiotu umowy.</w:t>
      </w:r>
    </w:p>
    <w:p w14:paraId="0F251DEA" w14:textId="77777777" w:rsidR="00F6758B" w:rsidRPr="00746A59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Protokolarny odbiór bez zastrzeżeń przedmiotu umowy będzie równoznaczny z odbiorem całości zrealizowanego przedmiotu umowy.</w:t>
      </w:r>
    </w:p>
    <w:p w14:paraId="1DF94D69" w14:textId="77777777" w:rsidR="00F6758B" w:rsidRPr="00746A59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lastRenderedPageBreak/>
        <w:t>W przypadku stwierdzenia wad lub usterek Zamawiający odmówi odbioru przedmiotu umowy i wyznaczy termin ich usunięcia, nie dłuższy jednak niż 7 (siedem) dni.</w:t>
      </w:r>
    </w:p>
    <w:p w14:paraId="001B7FDA" w14:textId="77777777" w:rsidR="00F6758B" w:rsidRPr="00746A59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 sytuacji, o której mowa w ust. 3 strony spiszą protokół wskazujący na wady i usterki i określą termin ich usunięcia.</w:t>
      </w:r>
    </w:p>
    <w:p w14:paraId="3A048558" w14:textId="77777777" w:rsidR="00F6758B" w:rsidRPr="00746A59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Zamawiający uprawniony jest do odmowy odbioru przedmiotu umowy w przypadku stwierdzenia rozbieżności pomiędzy zamawianym a dostarczonym przedmiotem umowy. </w:t>
      </w:r>
    </w:p>
    <w:p w14:paraId="5A7C4ED2" w14:textId="77777777" w:rsidR="00F6758B" w:rsidRPr="00746A59" w:rsidRDefault="00F6758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</w:p>
    <w:p w14:paraId="6DE8ABF2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§ 4</w:t>
      </w:r>
    </w:p>
    <w:p w14:paraId="12196511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Osoby do kontaktu</w:t>
      </w:r>
    </w:p>
    <w:p w14:paraId="73470448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067C2676" w14:textId="77777777" w:rsidR="00F6758B" w:rsidRPr="00746A59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Potwierdzenia wykonania, dostawy i odbioru przedmiotu umowy </w:t>
      </w:r>
      <w:r w:rsidRPr="00746A59">
        <w:rPr>
          <w:rFonts w:ascii="Verdana" w:eastAsia="Arial" w:hAnsi="Verdana" w:cs="Arial"/>
          <w:sz w:val="20"/>
          <w:szCs w:val="20"/>
        </w:rPr>
        <w:t>dokonują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 upoważnieni pracownicy Zamawiającego, w protokołach odbioru.</w:t>
      </w:r>
    </w:p>
    <w:p w14:paraId="63DC2A59" w14:textId="77777777" w:rsidR="00F6758B" w:rsidRPr="00746A59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Pracownikami upoważnionymi ze strony Zamawiającego do dokonania czynności wskazanych w ust. 1 w zakresie odbioru przedmiotu umowy są:</w:t>
      </w:r>
    </w:p>
    <w:p w14:paraId="10517BFD" w14:textId="77777777" w:rsidR="00F6758B" w:rsidRPr="00746A5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Andrzej Kędra – tel. 696-685-082</w:t>
      </w:r>
    </w:p>
    <w:p w14:paraId="210E62B7" w14:textId="77777777" w:rsidR="00F6758B" w:rsidRPr="00746A59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Przedstawicielem upoważnionym ze strony Wykonawcy do przeprowadzenia czynności odbiorowych jest:</w:t>
      </w:r>
    </w:p>
    <w:p w14:paraId="3FEDDD19" w14:textId="77777777" w:rsidR="00F6758B" w:rsidRPr="00746A5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…………………………………………………………</w:t>
      </w:r>
    </w:p>
    <w:p w14:paraId="2347E106" w14:textId="77777777" w:rsidR="00F6758B" w:rsidRPr="00746A59" w:rsidRDefault="00F6758B">
      <w:pPr>
        <w:spacing w:after="0" w:line="276" w:lineRule="auto"/>
        <w:ind w:left="425" w:hanging="283"/>
        <w:rPr>
          <w:rFonts w:ascii="Verdana" w:eastAsia="Arial" w:hAnsi="Verdana" w:cs="Arial"/>
          <w:b/>
          <w:bCs/>
          <w:sz w:val="20"/>
          <w:szCs w:val="20"/>
        </w:rPr>
      </w:pPr>
      <w:bookmarkStart w:id="1" w:name="_heading=h.4ibn36svjzbj" w:colFirst="0" w:colLast="0"/>
      <w:bookmarkEnd w:id="1"/>
    </w:p>
    <w:p w14:paraId="17906DF6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§ 5</w:t>
      </w:r>
    </w:p>
    <w:p w14:paraId="1AD7347C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 xml:space="preserve">Termin wykonania umowy, dostawa i odbiór </w:t>
      </w:r>
    </w:p>
    <w:p w14:paraId="4D0542C7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5DDF9BF1" w14:textId="77777777" w:rsidR="00F6758B" w:rsidRPr="00746A59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Wykonawca dostarczy przedmiot umowy w terminie do </w:t>
      </w:r>
      <w:r w:rsidRPr="00746A59">
        <w:rPr>
          <w:rFonts w:ascii="Verdana" w:eastAsia="Arial" w:hAnsi="Verdana" w:cs="Arial"/>
          <w:b/>
          <w:bCs/>
          <w:color w:val="000000"/>
          <w:sz w:val="20"/>
          <w:szCs w:val="20"/>
        </w:rPr>
        <w:t>… dni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 od dnia zawarcia umowy w sprawie zamówienia publicznego, zgodnie ze złożoną ofertą. </w:t>
      </w:r>
    </w:p>
    <w:p w14:paraId="666E499C" w14:textId="77777777" w:rsidR="00F6758B" w:rsidRPr="00746A59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Wykonawca zobowiązany jest do dostarczenia w dniu dostawy przedmiotu umowy: </w:t>
      </w:r>
    </w:p>
    <w:p w14:paraId="300AD671" w14:textId="77777777" w:rsidR="00F6758B" w:rsidRPr="00746A59" w:rsidRDefault="00000000">
      <w:pPr>
        <w:numPr>
          <w:ilvl w:val="0"/>
          <w:numId w:val="14"/>
        </w:numP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dokumentów gwarancyjnych dotyczących dostarczonego przedmiotu umowy,</w:t>
      </w:r>
    </w:p>
    <w:p w14:paraId="2AD16EB1" w14:textId="77777777" w:rsidR="00F6758B" w:rsidRPr="00746A59" w:rsidRDefault="00000000">
      <w:pPr>
        <w:numPr>
          <w:ilvl w:val="0"/>
          <w:numId w:val="14"/>
        </w:numP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instrukcji użytkowania i konserwacji przedmiotu umowy (jeśli występują), w języku polskim,</w:t>
      </w:r>
    </w:p>
    <w:p w14:paraId="3F903446" w14:textId="77777777" w:rsidR="00F6758B" w:rsidRPr="00746A59" w:rsidRDefault="00000000">
      <w:pPr>
        <w:numPr>
          <w:ilvl w:val="0"/>
          <w:numId w:val="14"/>
        </w:numP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danych kontaktowych do zgłaszania reklamacji i napraw gwarancyjnych, w tym adresu i danych serwisowych producenta lub podmiotu odpowiedzialnego za realizację gwarancji.</w:t>
      </w:r>
    </w:p>
    <w:p w14:paraId="1A322F35" w14:textId="77777777" w:rsidR="00F6758B" w:rsidRPr="00746A59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bookmarkStart w:id="2" w:name="_heading=h.t172mp8h2o8e" w:colFirst="0" w:colLast="0"/>
      <w:bookmarkEnd w:id="2"/>
      <w:r w:rsidRPr="00746A59">
        <w:rPr>
          <w:rFonts w:ascii="Verdana" w:eastAsia="Arial" w:hAnsi="Verdana" w:cs="Arial"/>
          <w:color w:val="000000"/>
          <w:sz w:val="20"/>
          <w:szCs w:val="20"/>
        </w:rPr>
        <w:t>Odbiór przedmiotu umowy nastąpi w siedzibie zamawiającego na podstawie protokołu odbioru. Podpisanie protokołu odbioru przedmiotu umowy z klauzulą „bez uwag” uprawnia Wykonawcę do wystawienia faktury</w:t>
      </w:r>
      <w:r w:rsidRPr="00746A59">
        <w:rPr>
          <w:rFonts w:ascii="Verdana" w:eastAsia="Arial" w:hAnsi="Verdana" w:cs="Arial"/>
          <w:sz w:val="20"/>
          <w:szCs w:val="20"/>
        </w:rPr>
        <w:t xml:space="preserve">. 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Klauzula „bez uwag” nie zwalnia Wykonawcy z odpowiedzialności za wady i usterki, które pojawią się po odbiorze, w szczególności w okresie gwarancji lub rękojmi. </w:t>
      </w:r>
    </w:p>
    <w:p w14:paraId="1249CC90" w14:textId="77777777" w:rsidR="00F6758B" w:rsidRPr="00746A59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b/>
          <w:bCs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 xml:space="preserve">Odbiór obejmuje sprawdzenie zgodności parametrów technicznych przedmiotu umowy z OPZ oraz ofertą Wykonawcy. </w:t>
      </w:r>
    </w:p>
    <w:p w14:paraId="34396EA7" w14:textId="77777777" w:rsidR="00F6758B" w:rsidRPr="00A46551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b/>
          <w:bCs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Wykonawca dostarcza przedmiot umowy do siedziby zamawiającego: EKO-Skarbimierz Sp. z o.o., ul. Akacjowa 9, 49-318 Skarbimierz Osiedle. </w:t>
      </w:r>
    </w:p>
    <w:p w14:paraId="396E1D99" w14:textId="0CEB8C53" w:rsidR="00A46551" w:rsidRDefault="00A4655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A46551">
        <w:rPr>
          <w:rFonts w:ascii="Verdana" w:eastAsia="Arial" w:hAnsi="Verdana" w:cs="Arial"/>
          <w:color w:val="000000"/>
          <w:sz w:val="20"/>
          <w:szCs w:val="20"/>
        </w:rPr>
        <w:t>Wykonawca zobowiązany jest, w zakresie wynikającym z OPZ, do dostawy, rozładunku, ustawienia, instalacji, uruchomienia urządzenia oraz przeprowadzenia szkolenia pracowników Zamawiającego, zakończonego protokołem albo certyfikatem szkolenia.</w:t>
      </w:r>
    </w:p>
    <w:p w14:paraId="17F6C159" w14:textId="65FE127B" w:rsidR="00A46551" w:rsidRPr="00A46551" w:rsidRDefault="00A4655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A46551">
        <w:rPr>
          <w:rFonts w:ascii="Verdana" w:eastAsia="Arial" w:hAnsi="Verdana" w:cs="Arial"/>
          <w:color w:val="000000"/>
          <w:sz w:val="20"/>
          <w:szCs w:val="20"/>
        </w:rPr>
        <w:t xml:space="preserve">Wykonawca zobowiązuje się realizować przedmiot umowy z uwzględnieniem wymogów wynikających z dofinansowania projektu ze środków Unii Europejskiej, w tym zasady </w:t>
      </w:r>
      <w:r w:rsidRPr="00A46551">
        <w:rPr>
          <w:rFonts w:ascii="Verdana" w:eastAsia="Arial" w:hAnsi="Verdana" w:cs="Arial"/>
          <w:color w:val="000000"/>
          <w:sz w:val="20"/>
          <w:szCs w:val="20"/>
        </w:rPr>
        <w:lastRenderedPageBreak/>
        <w:t>DNSH, oraz współpracować z Zamawiającym przy kontroli, audycie i rozliczeniu projektu, w szczególności poprzez przekazywanie wyjaśnień, dokumentów i informacji dotyczących realizacji umowy, jeżeli będą wymagane przez Zamawiającego lub uprawnione instytucje kontrolujące.</w:t>
      </w:r>
    </w:p>
    <w:p w14:paraId="1A56DB4E" w14:textId="77777777" w:rsidR="00F6758B" w:rsidRPr="00746A59" w:rsidRDefault="00F6758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b/>
          <w:bCs/>
          <w:color w:val="000000"/>
          <w:sz w:val="20"/>
          <w:szCs w:val="20"/>
        </w:rPr>
      </w:pPr>
    </w:p>
    <w:p w14:paraId="112802A0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§ 6</w:t>
      </w:r>
    </w:p>
    <w:p w14:paraId="46F96BF2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Dokumenty</w:t>
      </w:r>
    </w:p>
    <w:p w14:paraId="69AF091D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7AFD9471" w14:textId="77777777" w:rsidR="00F6758B" w:rsidRPr="00746A59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Wszystkie dokumenty wystawione przez wykonawcę muszą być sporządzone w języku polskim (instrukcje obsługi, sposób użycia). W przypadku dostarczenia oryginalnych dokumentów producenta zagranicznego, muszą one zawierać tłumaczenia na język polski.</w:t>
      </w:r>
    </w:p>
    <w:p w14:paraId="6D34BD5E" w14:textId="77777777" w:rsidR="00F6758B" w:rsidRPr="00746A59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Dokumenty dostarczone w języku innym niż polski, bez załączonego tłumaczenia, zostaną zwrócone Wykonawcy w dniu ich otrzymania przez Zamawiającego, a odbiór przedmiotu umowy zostanie przełożony do czasu uzupełnienia tych dokumentów o tłumaczenie na język polski. Zapisy umowy ujęte w §3 ust. 3 stosuje się odpowiednio. </w:t>
      </w:r>
    </w:p>
    <w:p w14:paraId="1B51A4FB" w14:textId="77777777" w:rsidR="00F6758B" w:rsidRPr="00746A59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Wykonawca zostanie poinformowany o zwrocie dokumentów niezwłocznie za pomocą adresu e-mail, wskazanego w umowie. </w:t>
      </w:r>
    </w:p>
    <w:p w14:paraId="2632DEF7" w14:textId="77777777" w:rsidR="00F6758B" w:rsidRPr="00746A59" w:rsidRDefault="00F6758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</w:p>
    <w:p w14:paraId="08A082E6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§ 7</w:t>
      </w:r>
    </w:p>
    <w:p w14:paraId="10CA6AE1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Wynagrodzenie</w:t>
      </w:r>
    </w:p>
    <w:p w14:paraId="4072EB7E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13C10BA1" w14:textId="77777777" w:rsidR="00F6758B" w:rsidRPr="00746A59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Wynagrodzenie wykonawcy za wykonanie przedmiotu umowy ma charakter ryczałtowy i zgodnie ze złożoną ofertą wynosi:</w:t>
      </w:r>
    </w:p>
    <w:p w14:paraId="6FE7E492" w14:textId="77777777" w:rsidR="00F6758B" w:rsidRPr="00746A59" w:rsidRDefault="00000000">
      <w:pPr>
        <w:spacing w:after="0" w:line="276" w:lineRule="auto"/>
        <w:ind w:left="425"/>
        <w:jc w:val="both"/>
        <w:rPr>
          <w:rFonts w:ascii="Verdana" w:eastAsia="Arial" w:hAnsi="Verdana" w:cs="Arial"/>
          <w:sz w:val="20"/>
          <w:szCs w:val="20"/>
        </w:rPr>
      </w:pPr>
      <w:bookmarkStart w:id="3" w:name="_heading=h.lgiz165fud6x" w:colFirst="0" w:colLast="0"/>
      <w:bookmarkEnd w:id="3"/>
      <w:r w:rsidRPr="00746A59">
        <w:rPr>
          <w:rFonts w:ascii="Verdana" w:eastAsia="Arial" w:hAnsi="Verdana" w:cs="Arial"/>
          <w:b/>
          <w:bCs/>
          <w:sz w:val="20"/>
          <w:szCs w:val="20"/>
        </w:rPr>
        <w:t xml:space="preserve">…………….zł brutto </w:t>
      </w:r>
      <w:r w:rsidRPr="00746A59">
        <w:rPr>
          <w:rFonts w:ascii="Verdana" w:eastAsia="Arial" w:hAnsi="Verdana" w:cs="Arial"/>
          <w:sz w:val="20"/>
          <w:szCs w:val="20"/>
        </w:rPr>
        <w:t>(słownie:……………………………),</w:t>
      </w:r>
    </w:p>
    <w:p w14:paraId="2E38A103" w14:textId="77777777" w:rsidR="00F6758B" w:rsidRPr="00746A59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Wskazane w ust. 1 wynagrodzenie zawiera: wszystkie koszty realizacji przedmiotu umowy oraz podatki i cła ustalone zgodnie z obowiązującymi przepisami, koszty transportu i inne .</w:t>
      </w:r>
    </w:p>
    <w:p w14:paraId="4D85C030" w14:textId="77777777" w:rsidR="00F6758B" w:rsidRPr="00746A59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Zamawiający dokona płatności wynagrodzenia, po wykonaniu przedmiotu umowy, w wysokości łącznej, określonej w powyższym ust. 1 w terminie do </w:t>
      </w:r>
      <w:r w:rsidRPr="00746A59">
        <w:rPr>
          <w:rFonts w:ascii="Verdana" w:eastAsia="Arial" w:hAnsi="Verdana" w:cs="Arial"/>
          <w:sz w:val="20"/>
          <w:szCs w:val="20"/>
        </w:rPr>
        <w:t>21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 dni od daty otrzymania prawidłowo wystawionego dokumentu księgowego (faktury, rachunku, umowy kupna-sprzedaży lub innych) – po odbiorze przedmiotu umowy bez zastrzeżeń.</w:t>
      </w:r>
    </w:p>
    <w:p w14:paraId="1F2AD1F3" w14:textId="77777777" w:rsidR="00F6758B" w:rsidRPr="00746A59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Płatność nastąpi na rachunek bankowy wykonawcy, którego numer wykonawca zobligowany jest wskazać na dokumencie księgowym.</w:t>
      </w:r>
    </w:p>
    <w:p w14:paraId="48C508F4" w14:textId="77777777" w:rsidR="00F6758B" w:rsidRPr="00746A59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Płatnikiem należności wskazanej na dokumencie księgowym jest: EKO-Skarbimierz Sp. z o.o., ul. Akacjowa 9, 49-318 Skarbimierz Osiedle, NIP 747-16-91-734, REGON 532232649, KRS 0000070575.</w:t>
      </w:r>
    </w:p>
    <w:p w14:paraId="49F562E3" w14:textId="77777777" w:rsidR="00F6758B" w:rsidRPr="00746A59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Wykonawca nie może, bez uprzedniej pisemnej zgody Zamawiającego, przenieść na osobę trzecią, wierzytelności, przysługujących Wykonawcy wobec Zamawiającego na podstawie niniejszej Umowy ani dokonać przekazu lub innego rozporządzenia wierzytelnością o podobnym rezultacie lub charakterze. Powyższy zakaz dotyczy także praw związanych z wierzytelnością, w szczególności roszczeń o odsetki.</w:t>
      </w:r>
    </w:p>
    <w:p w14:paraId="65DF8E08" w14:textId="77777777" w:rsidR="00F6758B" w:rsidRPr="00746A59" w:rsidRDefault="00F6758B">
      <w:pPr>
        <w:spacing w:after="0" w:line="276" w:lineRule="auto"/>
        <w:ind w:left="425" w:hanging="283"/>
        <w:rPr>
          <w:rFonts w:ascii="Verdana" w:eastAsia="Arial" w:hAnsi="Verdana" w:cs="Arial"/>
          <w:b/>
          <w:bCs/>
          <w:sz w:val="20"/>
          <w:szCs w:val="20"/>
        </w:rPr>
      </w:pPr>
    </w:p>
    <w:p w14:paraId="4C58B481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§ 8</w:t>
      </w:r>
    </w:p>
    <w:p w14:paraId="02118C6A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Kary umowne</w:t>
      </w:r>
    </w:p>
    <w:p w14:paraId="76445FEC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3820E164" w14:textId="77777777" w:rsidR="00F6758B" w:rsidRPr="00746A59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lastRenderedPageBreak/>
        <w:t xml:space="preserve">Strony zastrzegają sobie prawo do dochodzenia kar umownych za niezgodne z niniejszą umową lub nienależyte wykonanie zobowiązań umownych. </w:t>
      </w:r>
    </w:p>
    <w:p w14:paraId="60737F16" w14:textId="77777777" w:rsidR="00F6758B" w:rsidRPr="00746A59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Wykonawca zobowiązuje się zapłacić Zamawiającemu kary umowne w wysokości: 0,2% całkowitej ceny brutto określonej w § 7 ust.1 niniejszej umowy, za każdy dzień zwłoki w dostarczeniu przedmiotu umowy.</w:t>
      </w:r>
    </w:p>
    <w:p w14:paraId="49DF4CF4" w14:textId="77777777" w:rsidR="00F6758B" w:rsidRPr="00746A59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Wykonawca zobowiązuje się zapłacić Zamawiającemu kary umowne w wysokości: 0,5% całkowitej ceny brutto określonej w § 7 ust.1 niniejszej umowy, za każdy dzień zwłoki w zakresie wydania dokumentów dotyczących przedmiotu umowy.</w:t>
      </w:r>
    </w:p>
    <w:p w14:paraId="1697FDF1" w14:textId="77777777" w:rsidR="00F6758B" w:rsidRPr="00746A59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W przypadku odstąpienia od umowy z jednej ze Stron, Strona winna odstąpienia zapłaci drugiej karę umowną w wysokości 10% całkowitej ceny brutto określonej w § 7 ust. 1. </w:t>
      </w:r>
    </w:p>
    <w:p w14:paraId="5FF5BD19" w14:textId="77777777" w:rsidR="00F6758B" w:rsidRPr="00746A59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 przypadku, gdy Wykonawca opóźnia się z wykonaniem naprawy gwarancyjnej przedmiotu umowy ponad termin określony § 9 wykonawca zapłaci zamawiającemu karę umowną w wysokości 0,2 % wartości brutto umowy, określonej w § 7 ust. 1 za każdy dzień zwłoki.</w:t>
      </w:r>
    </w:p>
    <w:p w14:paraId="71644AE9" w14:textId="77777777" w:rsidR="00F6758B" w:rsidRPr="00746A59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Kary o których mowa w ust. 2 - 5 płatne są w terminie 14 dni od daty otrzymania wezwania do ich zapłaty. Kary umowne mogą być potrącane z bieżących należności Wykonawcy. </w:t>
      </w:r>
    </w:p>
    <w:p w14:paraId="2F9ABCE3" w14:textId="77777777" w:rsidR="00F6758B" w:rsidRPr="00746A59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Zapłata kary umownej nie wyłącza dalej idących roszczeń z tytułu niewykonania lub nienależytego wykonania przedmiotu umowy.</w:t>
      </w:r>
    </w:p>
    <w:p w14:paraId="5E4D2E33" w14:textId="77777777" w:rsidR="00F6758B" w:rsidRPr="00746A59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 przypadku, gdy powstała szkoda przewyższa ustanowioną karę umowną, Zamawiający ma prawo żądać odszkodowania uzupełniającego na zasadach ogólnych.</w:t>
      </w:r>
    </w:p>
    <w:p w14:paraId="51F23D48" w14:textId="77777777" w:rsidR="00F6758B" w:rsidRPr="00746A59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Łączna maksymalna wysokość kar umownych, których mogą dochodzić strony nie może przekroczyć 30% wynagrodzenia brutto, o którym mowa w § 7 ust. 1.</w:t>
      </w:r>
    </w:p>
    <w:p w14:paraId="5525DC6E" w14:textId="77777777" w:rsidR="00F6758B" w:rsidRPr="00746A59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 razie zwłoki w zapłacie swoich należności strony mogą domagać się zapłaty odsetek ustawowych za czas zwłoki.</w:t>
      </w:r>
    </w:p>
    <w:p w14:paraId="288649AB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§ 9</w:t>
      </w:r>
    </w:p>
    <w:p w14:paraId="42C4F991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Gwarancja</w:t>
      </w:r>
    </w:p>
    <w:p w14:paraId="19A6FE5A" w14:textId="77777777" w:rsidR="00F6758B" w:rsidRPr="00746A59" w:rsidRDefault="00F6758B">
      <w:pPr>
        <w:spacing w:after="0" w:line="276" w:lineRule="auto"/>
        <w:ind w:left="425" w:hanging="283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367891E5" w14:textId="77777777" w:rsidR="00F6758B" w:rsidRPr="00746A59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 xml:space="preserve">Wykonawca udziela gwarancji na dostarczony przedmiot umowy na okres minimum 24 miesięcy, zgodnie z ofertą. </w:t>
      </w:r>
    </w:p>
    <w:p w14:paraId="4A81D7CE" w14:textId="77777777" w:rsidR="00F6758B" w:rsidRPr="00746A59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Koszt zakupu części oraz koszty napraw gwarancyjnych w okresie gwarancyjnym ponosi Wykonawca. </w:t>
      </w:r>
    </w:p>
    <w:p w14:paraId="7240DCF7" w14:textId="77777777" w:rsidR="00F6758B" w:rsidRPr="00746A59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Termin dokonania naprawy zgłoszonych usterek lub awarii elementów składających się na przedmiot umowy nie może przekroczyć 7 dni roboczych od daty ich zgłoszenia Wykonawcy lub innemu gwarantowi. Początkiem rozpoczęcia procedury reklamacyjnej jest zgłoszenie w formie pisemnej reklamacji i pozostawienie przedmiotu reklamacji do dyspozycji Wykonawcy lub innemu gwarantowi. Każda naprawa gwarancyjna przedmiotu umowy powoduje przedłużenie okresu gwarancji o czas trwania naprawy tego elementu przedmiotu umowy.</w:t>
      </w:r>
    </w:p>
    <w:p w14:paraId="3D69D57C" w14:textId="77777777" w:rsidR="00F6758B" w:rsidRPr="00746A59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 przypadku trzykrotnej awarii tego samego elementu, Wykonawca zobowiązany jest do wymiany wadliwego elementu przedmiotu umowy w terminie nie dłuższym niż 15 dni roboczych na nowy tego samego typu i o tych samych lub lepszych cechach i parametrach technicznych.</w:t>
      </w:r>
    </w:p>
    <w:p w14:paraId="202FC34D" w14:textId="77777777" w:rsidR="00F6758B" w:rsidRPr="00746A59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W przypadku sprzeczności między zapisami w umowie dotyczącymi gwarancji a warunkami gwarancji określonymi w dokumencie gwarancyjnym, pierwszeństwo mają zapisy zawarte w niniejszej umowie.</w:t>
      </w:r>
    </w:p>
    <w:p w14:paraId="63641EDD" w14:textId="77777777" w:rsidR="00F6758B" w:rsidRPr="00746A59" w:rsidRDefault="00F6758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</w:p>
    <w:p w14:paraId="1300DF7A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§ 10</w:t>
      </w:r>
    </w:p>
    <w:p w14:paraId="238A00F9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Podwykonawstwo</w:t>
      </w:r>
    </w:p>
    <w:p w14:paraId="00540609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327835E0" w14:textId="77777777" w:rsidR="00F6758B" w:rsidRPr="00746A59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Podwykonawcy wykonają zamówienie w zakresie: …......................................, o ile na etapie zawarcia umowy w sprawie zamówienia publicznego podwykonawcy są już znani. </w:t>
      </w:r>
    </w:p>
    <w:p w14:paraId="48B7AB77" w14:textId="77777777" w:rsidR="00F6758B" w:rsidRPr="00746A59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Powierzenie wykonania części zamówienia podwykonawcom nie zwalnia Wykonawcy z odpowiedzialności za należyte wykonanie tego zamówienia. </w:t>
      </w:r>
    </w:p>
    <w:p w14:paraId="4939DB55" w14:textId="77777777" w:rsidR="00F6758B" w:rsidRPr="00746A59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Wykonawca ponosi odpowiedzialność za działania lub zaniechania działań podwykonawców tak jak za działania własne. </w:t>
      </w:r>
    </w:p>
    <w:p w14:paraId="4BA02352" w14:textId="77777777" w:rsidR="00F6758B" w:rsidRPr="00746A59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 xml:space="preserve">Umowa o podwykonawstwo musi być w formie pisemnej o charakterze odpłatnym, </w:t>
      </w:r>
      <w:r w:rsidRPr="00746A59">
        <w:rPr>
          <w:rFonts w:ascii="Verdana" w:eastAsia="Arial" w:hAnsi="Verdana" w:cs="Arial"/>
          <w:color w:val="000000"/>
          <w:sz w:val="20"/>
          <w:szCs w:val="20"/>
        </w:rPr>
        <w:br/>
        <w:t>a także musi określać jaką część przedmiotu umowy o zamówienie publiczne zostanie wykonana przez Podwykonawcę.</w:t>
      </w:r>
    </w:p>
    <w:p w14:paraId="5977D9A7" w14:textId="77777777" w:rsidR="00F6758B" w:rsidRPr="00746A59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Zamawiający wymaga następującego postanowienia w umowie z podwykonawcą: „Termin  zapłaty  wynagrodzenia  podwykonawcy  wynosi  21  dni  od  dnia  doręczenia wykonawcy prawidłowo wystawionej faktury, rachunku, umowy kupna-sprzedaży lub innych dokumentów księgowych, potwierdzających wykonanie zleconej podwykonawcy usługi/dostawy.”</w:t>
      </w:r>
    </w:p>
    <w:p w14:paraId="65E5C5D7" w14:textId="77777777" w:rsidR="00F6758B" w:rsidRPr="00746A59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hanging="283"/>
        <w:jc w:val="both"/>
        <w:rPr>
          <w:rFonts w:ascii="Verdana" w:eastAsia="Arial" w:hAnsi="Verdana" w:cs="Arial"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color w:val="000000"/>
          <w:sz w:val="20"/>
          <w:szCs w:val="20"/>
        </w:rPr>
        <w:t>Zamawiający obliguje wykonawcę (</w:t>
      </w:r>
      <w:proofErr w:type="spellStart"/>
      <w:r w:rsidRPr="00746A59">
        <w:rPr>
          <w:rFonts w:ascii="Verdana" w:eastAsia="Arial" w:hAnsi="Verdana" w:cs="Arial"/>
          <w:color w:val="000000"/>
          <w:sz w:val="20"/>
          <w:szCs w:val="20"/>
        </w:rPr>
        <w:t>t.j</w:t>
      </w:r>
      <w:proofErr w:type="spellEnd"/>
      <w:r w:rsidRPr="00746A59">
        <w:rPr>
          <w:rFonts w:ascii="Verdana" w:eastAsia="Arial" w:hAnsi="Verdana" w:cs="Arial"/>
          <w:color w:val="000000"/>
          <w:sz w:val="20"/>
          <w:szCs w:val="20"/>
        </w:rPr>
        <w:t>. nie podwykonawcę) do dostarczenia przedmiotu umowy zamawiającemu zgodnie z postanowieniami ujętymi w §5 umowy.</w:t>
      </w:r>
    </w:p>
    <w:p w14:paraId="3AE3B1B5" w14:textId="77777777" w:rsidR="00F6758B" w:rsidRPr="00746A59" w:rsidRDefault="00F6758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Verdana" w:eastAsia="Arial" w:hAnsi="Verdana" w:cs="Arial"/>
          <w:sz w:val="20"/>
          <w:szCs w:val="20"/>
        </w:rPr>
      </w:pPr>
    </w:p>
    <w:p w14:paraId="4C25361C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§ 11</w:t>
      </w:r>
    </w:p>
    <w:p w14:paraId="4A99A358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Zmiana umowy</w:t>
      </w:r>
    </w:p>
    <w:p w14:paraId="031C3247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6BC16FF5" w14:textId="77777777" w:rsidR="00F6758B" w:rsidRPr="00746A59" w:rsidRDefault="00000000">
      <w:pPr>
        <w:numPr>
          <w:ilvl w:val="0"/>
          <w:numId w:val="15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 xml:space="preserve">Zmiany umowy są dopuszczalne bez ograniczeń w zakresie dozwolonym przez art. 455 ustawy </w:t>
      </w:r>
      <w:proofErr w:type="spellStart"/>
      <w:r w:rsidRPr="00746A59">
        <w:rPr>
          <w:rFonts w:ascii="Verdana" w:eastAsia="Arial" w:hAnsi="Verdana" w:cs="Arial"/>
          <w:sz w:val="20"/>
          <w:szCs w:val="20"/>
        </w:rPr>
        <w:t>Pzp</w:t>
      </w:r>
      <w:proofErr w:type="spellEnd"/>
      <w:r w:rsidRPr="00746A59">
        <w:rPr>
          <w:rFonts w:ascii="Verdana" w:eastAsia="Arial" w:hAnsi="Verdana" w:cs="Arial"/>
          <w:sz w:val="20"/>
          <w:szCs w:val="20"/>
        </w:rPr>
        <w:t>.</w:t>
      </w:r>
    </w:p>
    <w:p w14:paraId="76F1039D" w14:textId="77777777" w:rsidR="00F6758B" w:rsidRPr="00746A59" w:rsidRDefault="00000000">
      <w:pPr>
        <w:numPr>
          <w:ilvl w:val="0"/>
          <w:numId w:val="15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Zamawiający przewiduje następujące zmiany postanowień zawartej umowy:</w:t>
      </w:r>
    </w:p>
    <w:p w14:paraId="17248750" w14:textId="77777777" w:rsidR="00F6758B" w:rsidRPr="00746A59" w:rsidRDefault="00000000">
      <w:pPr>
        <w:numPr>
          <w:ilvl w:val="1"/>
          <w:numId w:val="15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zmiany kodów towaru (numerów katalogowych), nazwy towaru, bez możliwości zmian cen jednostkowych podanych w ofercie, w przypadku aktualizacji rozwiązań z uwagi na postęp technologiczny lub zmiany obowiązujących przepisów albo poprawienie sprawności, wydajności lub innego zwiększenia wartości dostawy dla Zamawiającego, pod warunkiem, że parametry nowego towaru spełniają wymagania określone w SWZ;</w:t>
      </w:r>
    </w:p>
    <w:p w14:paraId="6F67C37A" w14:textId="77777777" w:rsidR="00F6758B" w:rsidRPr="00746A59" w:rsidRDefault="00000000">
      <w:pPr>
        <w:numPr>
          <w:ilvl w:val="1"/>
          <w:numId w:val="15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obniżenia wynagrodzenia o którym mowa w § 7 ust. 1, w przypadku stosowania przez Wykonawcę wszelkich rabatów, upustów, obniżek cen jednostkowych przedmiotu umowy;</w:t>
      </w:r>
    </w:p>
    <w:p w14:paraId="7AC32118" w14:textId="77777777" w:rsidR="00F6758B" w:rsidRPr="00746A59" w:rsidRDefault="00000000">
      <w:pPr>
        <w:numPr>
          <w:ilvl w:val="1"/>
          <w:numId w:val="15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wydłużenia terminu realizacji umowy, o którym mowa w § 5  w przypadku niezawinionego przez Wykonawcę.</w:t>
      </w:r>
    </w:p>
    <w:p w14:paraId="2AD986A3" w14:textId="77777777" w:rsidR="00F6758B" w:rsidRPr="00746A59" w:rsidRDefault="00000000">
      <w:pPr>
        <w:numPr>
          <w:ilvl w:val="0"/>
          <w:numId w:val="15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W przypadku zmiany stawki VAT, zmiana umowy nastąpi w związku z wejściem w życie aktu prawnego określającego zmianę stawki VAT w zakresie objętym przedmiotem umowy. Wykonawca zastosuje stawkę nowo obowiązującą, ceny netto nie ulegną zmianie natomiast zmianie ulegnie stawka VAT, wartość VAT oraz ceny brutto. W celu wprowadzenia zmiany, o której mowa powyżej Wykonawca przygotuje, a następnie prześle na adres e-mailowy zamawiającego projekt stosownego aneksu do umowy.</w:t>
      </w:r>
    </w:p>
    <w:p w14:paraId="760EEADC" w14:textId="77777777" w:rsidR="00F6758B" w:rsidRPr="00746A59" w:rsidRDefault="00000000">
      <w:pPr>
        <w:numPr>
          <w:ilvl w:val="0"/>
          <w:numId w:val="15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Wszelkie zmiany postanowień zawartej umowy mogą nastąpić za zgodą obu stron wyrażoną na piśmie w formie aneksu pod rygorem nieważności.</w:t>
      </w:r>
    </w:p>
    <w:p w14:paraId="3554FD59" w14:textId="77777777" w:rsidR="00F6758B" w:rsidRPr="00746A59" w:rsidRDefault="00000000">
      <w:pPr>
        <w:numPr>
          <w:ilvl w:val="0"/>
          <w:numId w:val="15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lastRenderedPageBreak/>
        <w:t xml:space="preserve">Strony zgodnie postanawiają, że nie są odpowiedzialne za skutki wynikające z działania siły wyższej, tj. zdarzenia takie jak: pożar, powódź, atak terrorystyczny, klęski żywiołowe, pandemie, epidemie. Strony ustalają, że powyższe stany rzeczy stanowić mogą podstawę do zmiany umowy na podstawie art. 455 ust. 1 pkt 4 ustawy </w:t>
      </w:r>
      <w:proofErr w:type="spellStart"/>
      <w:r w:rsidRPr="00746A59">
        <w:rPr>
          <w:rFonts w:ascii="Verdana" w:eastAsia="Arial" w:hAnsi="Verdana" w:cs="Arial"/>
          <w:sz w:val="20"/>
          <w:szCs w:val="20"/>
        </w:rPr>
        <w:t>Pzp</w:t>
      </w:r>
      <w:proofErr w:type="spellEnd"/>
      <w:r w:rsidRPr="00746A59">
        <w:rPr>
          <w:rFonts w:ascii="Verdana" w:eastAsia="Arial" w:hAnsi="Verdana" w:cs="Arial"/>
          <w:sz w:val="20"/>
          <w:szCs w:val="20"/>
        </w:rPr>
        <w:t>.</w:t>
      </w:r>
    </w:p>
    <w:p w14:paraId="188809E3" w14:textId="77777777" w:rsidR="00F6758B" w:rsidRPr="00746A59" w:rsidRDefault="00000000">
      <w:pPr>
        <w:numPr>
          <w:ilvl w:val="0"/>
          <w:numId w:val="15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 xml:space="preserve">Strony ustalają, że wykonawcy i zamawiającemu nie przysługują roszczenia z tytułu waloryzacji wynagrodzenia na podstawie art. 439 ustawy </w:t>
      </w:r>
      <w:proofErr w:type="spellStart"/>
      <w:r w:rsidRPr="00746A59">
        <w:rPr>
          <w:rFonts w:ascii="Verdana" w:eastAsia="Arial" w:hAnsi="Verdana" w:cs="Arial"/>
          <w:sz w:val="20"/>
          <w:szCs w:val="20"/>
        </w:rPr>
        <w:t>Pzp</w:t>
      </w:r>
      <w:proofErr w:type="spellEnd"/>
      <w:r w:rsidRPr="00746A59">
        <w:rPr>
          <w:rFonts w:ascii="Verdana" w:eastAsia="Arial" w:hAnsi="Verdana" w:cs="Arial"/>
          <w:sz w:val="20"/>
          <w:szCs w:val="20"/>
        </w:rPr>
        <w:t xml:space="preserve">. </w:t>
      </w:r>
    </w:p>
    <w:p w14:paraId="35F0190A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sz w:val="20"/>
          <w:szCs w:val="20"/>
        </w:rPr>
      </w:pPr>
    </w:p>
    <w:p w14:paraId="56FD6AB9" w14:textId="77777777" w:rsidR="00F6758B" w:rsidRPr="00746A5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425" w:right="19" w:hanging="283"/>
        <w:jc w:val="center"/>
        <w:rPr>
          <w:rFonts w:ascii="Verdana" w:eastAsia="Arial" w:hAnsi="Verdana" w:cs="Arial"/>
          <w:b/>
          <w:bCs/>
          <w:color w:val="000000"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color w:val="000000"/>
          <w:sz w:val="20"/>
          <w:szCs w:val="20"/>
        </w:rPr>
        <w:t>§ 12</w:t>
      </w:r>
    </w:p>
    <w:p w14:paraId="52F43018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 xml:space="preserve">Wymagania w zakresie zatrudnienia na podstawie stosunku pracy, </w:t>
      </w:r>
      <w:r w:rsidRPr="00746A59">
        <w:rPr>
          <w:rFonts w:ascii="Verdana" w:eastAsia="Arial" w:hAnsi="Verdana" w:cs="Arial"/>
          <w:b/>
          <w:bCs/>
          <w:sz w:val="20"/>
          <w:szCs w:val="20"/>
        </w:rPr>
        <w:br/>
        <w:t xml:space="preserve">w okolicznościach, o których mowa w art. 95 </w:t>
      </w:r>
      <w:proofErr w:type="spellStart"/>
      <w:r w:rsidRPr="00746A59">
        <w:rPr>
          <w:rFonts w:ascii="Verdana" w:eastAsia="Arial" w:hAnsi="Verdana" w:cs="Arial"/>
          <w:b/>
          <w:bCs/>
          <w:sz w:val="20"/>
          <w:szCs w:val="20"/>
        </w:rPr>
        <w:t>Pzp</w:t>
      </w:r>
      <w:proofErr w:type="spellEnd"/>
    </w:p>
    <w:p w14:paraId="7CE5F057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sz w:val="20"/>
          <w:szCs w:val="20"/>
        </w:rPr>
      </w:pPr>
    </w:p>
    <w:p w14:paraId="1C4241D4" w14:textId="77777777" w:rsidR="00F6758B" w:rsidRPr="00746A59" w:rsidRDefault="00000000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 xml:space="preserve">W związku z charakterem przedmiotu umowy (dostawa) zamawiający nie stawia wykonawcy wymagań w zakresie zatrudnienia na podstawie umowy o pracę. </w:t>
      </w:r>
    </w:p>
    <w:p w14:paraId="34E41E2F" w14:textId="77777777" w:rsidR="00F6758B" w:rsidRPr="00746A59" w:rsidRDefault="00F6758B">
      <w:p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</w:p>
    <w:p w14:paraId="2E66C572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§ 13</w:t>
      </w:r>
    </w:p>
    <w:p w14:paraId="37B16E1F" w14:textId="77777777" w:rsidR="00F6758B" w:rsidRPr="00746A59" w:rsidRDefault="00000000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>Przepisy końcowe</w:t>
      </w:r>
    </w:p>
    <w:p w14:paraId="2CDA6E95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52D1235E" w14:textId="77777777" w:rsidR="00F6758B" w:rsidRPr="00746A59" w:rsidRDefault="00000000">
      <w:pPr>
        <w:numPr>
          <w:ilvl w:val="1"/>
          <w:numId w:val="1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W sprawach nieunormowanych niniejszą umową obowiązują przepisy ustawy Prawo zamówień publicznych oraz kodeksu cywilnego.</w:t>
      </w:r>
    </w:p>
    <w:p w14:paraId="3C46B3CD" w14:textId="77777777" w:rsidR="00F6758B" w:rsidRPr="00746A59" w:rsidRDefault="00000000">
      <w:pPr>
        <w:numPr>
          <w:ilvl w:val="1"/>
          <w:numId w:val="1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Ewentualne spory wynikłe z umowy będą rozstrzygane przez Sąd właściwy miejscowo dla siedziby Zamawiającego.</w:t>
      </w:r>
    </w:p>
    <w:p w14:paraId="7F6C9377" w14:textId="77777777" w:rsidR="00F6758B" w:rsidRPr="00746A59" w:rsidRDefault="00000000">
      <w:pPr>
        <w:numPr>
          <w:ilvl w:val="1"/>
          <w:numId w:val="1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Umowa zostaje sporządzona w dwóch jednobrzmiących egzemplarzach po jednym dla zamawiającego i wykonawcy.</w:t>
      </w:r>
    </w:p>
    <w:p w14:paraId="03622DD3" w14:textId="77777777" w:rsidR="00F6758B" w:rsidRPr="00746A59" w:rsidRDefault="00000000">
      <w:pPr>
        <w:numPr>
          <w:ilvl w:val="1"/>
          <w:numId w:val="1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Strony ustalają, że adresy wskazane na str. 1 umowy są ich adresami do korespondencji (składania wszelkich oświadczeń woli i wiedzy).</w:t>
      </w:r>
    </w:p>
    <w:p w14:paraId="6884B936" w14:textId="77777777" w:rsidR="00F6758B" w:rsidRPr="00746A59" w:rsidRDefault="00000000">
      <w:pPr>
        <w:numPr>
          <w:ilvl w:val="1"/>
          <w:numId w:val="1"/>
        </w:numPr>
        <w:spacing w:after="0" w:line="276" w:lineRule="auto"/>
        <w:ind w:left="425" w:hanging="283"/>
        <w:jc w:val="both"/>
        <w:rPr>
          <w:rFonts w:ascii="Verdana" w:eastAsia="Arial" w:hAnsi="Verdana" w:cs="Arial"/>
          <w:sz w:val="20"/>
          <w:szCs w:val="20"/>
        </w:rPr>
      </w:pPr>
      <w:r w:rsidRPr="00746A59">
        <w:rPr>
          <w:rFonts w:ascii="Verdana" w:eastAsia="Arial" w:hAnsi="Verdana" w:cs="Arial"/>
          <w:sz w:val="20"/>
          <w:szCs w:val="20"/>
        </w:rPr>
        <w:t>Strony zobowiązują się do wzajemnego informowania się o wszelkich zmianach ww. adresów pod rygorem uznania za skutecznie doręczoną korespondencję kierowaną na ostatni znany drugiej Stronie adres.</w:t>
      </w:r>
    </w:p>
    <w:p w14:paraId="46C24A59" w14:textId="77777777" w:rsidR="00F6758B" w:rsidRPr="00746A59" w:rsidRDefault="00F6758B">
      <w:pPr>
        <w:spacing w:after="0" w:line="276" w:lineRule="auto"/>
        <w:ind w:left="425" w:hanging="283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26AB0A3B" w14:textId="77777777" w:rsidR="00F6758B" w:rsidRPr="00746A59" w:rsidRDefault="00F6758B">
      <w:pPr>
        <w:spacing w:after="0" w:line="276" w:lineRule="auto"/>
        <w:ind w:left="425" w:hanging="283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0AB4415E" w14:textId="77777777" w:rsidR="00F6758B" w:rsidRPr="00746A59" w:rsidRDefault="00000000">
      <w:pPr>
        <w:spacing w:after="0" w:line="276" w:lineRule="auto"/>
        <w:ind w:left="425" w:hanging="283"/>
        <w:jc w:val="both"/>
        <w:rPr>
          <w:rFonts w:ascii="Verdana" w:eastAsia="Arial" w:hAnsi="Verdana" w:cs="Arial"/>
          <w:b/>
          <w:bCs/>
          <w:sz w:val="20"/>
          <w:szCs w:val="20"/>
        </w:rPr>
      </w:pPr>
      <w:r w:rsidRPr="00746A59">
        <w:rPr>
          <w:rFonts w:ascii="Verdana" w:eastAsia="Arial" w:hAnsi="Verdana" w:cs="Arial"/>
          <w:b/>
          <w:bCs/>
          <w:sz w:val="20"/>
          <w:szCs w:val="20"/>
        </w:rPr>
        <w:t xml:space="preserve">   ZAMAWIAJĄCY </w:t>
      </w:r>
      <w:r w:rsidRPr="00746A59">
        <w:rPr>
          <w:rFonts w:ascii="Verdana" w:eastAsia="Arial" w:hAnsi="Verdana" w:cs="Arial"/>
          <w:b/>
          <w:bCs/>
          <w:sz w:val="20"/>
          <w:szCs w:val="20"/>
        </w:rPr>
        <w:tab/>
      </w:r>
      <w:r w:rsidRPr="00746A59">
        <w:rPr>
          <w:rFonts w:ascii="Verdana" w:eastAsia="Arial" w:hAnsi="Verdana" w:cs="Arial"/>
          <w:b/>
          <w:bCs/>
          <w:sz w:val="20"/>
          <w:szCs w:val="20"/>
        </w:rPr>
        <w:tab/>
      </w:r>
      <w:r w:rsidRPr="00746A59">
        <w:rPr>
          <w:rFonts w:ascii="Verdana" w:eastAsia="Arial" w:hAnsi="Verdana" w:cs="Arial"/>
          <w:b/>
          <w:bCs/>
          <w:sz w:val="20"/>
          <w:szCs w:val="20"/>
        </w:rPr>
        <w:tab/>
      </w:r>
      <w:r w:rsidRPr="00746A59">
        <w:rPr>
          <w:rFonts w:ascii="Verdana" w:eastAsia="Arial" w:hAnsi="Verdana" w:cs="Arial"/>
          <w:b/>
          <w:bCs/>
          <w:sz w:val="20"/>
          <w:szCs w:val="20"/>
        </w:rPr>
        <w:tab/>
      </w:r>
      <w:r w:rsidRPr="00746A59">
        <w:rPr>
          <w:rFonts w:ascii="Verdana" w:eastAsia="Arial" w:hAnsi="Verdana" w:cs="Arial"/>
          <w:b/>
          <w:bCs/>
          <w:sz w:val="20"/>
          <w:szCs w:val="20"/>
        </w:rPr>
        <w:tab/>
      </w:r>
      <w:r w:rsidRPr="00746A59">
        <w:rPr>
          <w:rFonts w:ascii="Verdana" w:eastAsia="Arial" w:hAnsi="Verdana" w:cs="Arial"/>
          <w:b/>
          <w:bCs/>
          <w:sz w:val="20"/>
          <w:szCs w:val="20"/>
        </w:rPr>
        <w:tab/>
      </w:r>
      <w:r w:rsidRPr="00746A59">
        <w:rPr>
          <w:rFonts w:ascii="Verdana" w:eastAsia="Arial" w:hAnsi="Verdana" w:cs="Arial"/>
          <w:b/>
          <w:bCs/>
          <w:sz w:val="20"/>
          <w:szCs w:val="20"/>
        </w:rPr>
        <w:tab/>
        <w:t xml:space="preserve">WYKONAWCA                                                                                                                             </w:t>
      </w:r>
    </w:p>
    <w:p w14:paraId="403C7503" w14:textId="77777777" w:rsidR="00F6758B" w:rsidRPr="00746A59" w:rsidRDefault="00F6758B">
      <w:pPr>
        <w:spacing w:after="0" w:line="276" w:lineRule="auto"/>
        <w:ind w:left="425" w:hanging="283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6A61C0F7" w14:textId="77777777" w:rsidR="00F6758B" w:rsidRPr="00746A59" w:rsidRDefault="00F6758B">
      <w:pPr>
        <w:spacing w:after="0" w:line="276" w:lineRule="auto"/>
        <w:ind w:left="425" w:hanging="283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sectPr w:rsidR="00F6758B" w:rsidRPr="00746A59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9DAC8E" w14:textId="77777777" w:rsidR="00063BFF" w:rsidRDefault="00063BFF">
      <w:pPr>
        <w:spacing w:after="0" w:line="240" w:lineRule="auto"/>
      </w:pPr>
      <w:r>
        <w:separator/>
      </w:r>
    </w:p>
  </w:endnote>
  <w:endnote w:type="continuationSeparator" w:id="0">
    <w:p w14:paraId="135C22D3" w14:textId="77777777" w:rsidR="00063BFF" w:rsidRDefault="00063B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" w:fontKey="{36716D98-78A5-4C0A-B565-9F043A5A3283}"/>
    <w:embedBold r:id="rId2" w:fontKey="{4CDB6B4A-6713-4F25-ABA9-CEDA577973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7F6FBE98-0534-455D-8266-CCC42FF7B852}"/>
    <w:embedBold r:id="rId4" w:fontKey="{2684C7E6-AD7C-4B6B-A015-8C2551FA937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26F2D8A5-70D1-4E2A-B80F-34F03D575A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A1292E83-8B49-4976-8333-F8BED10981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95E10" w14:textId="77777777" w:rsidR="00F6758B" w:rsidRDefault="00F6758B">
    <w:pPr>
      <w:pBdr>
        <w:top w:val="nil"/>
        <w:left w:val="nil"/>
        <w:bottom w:val="nil"/>
        <w:right w:val="nil"/>
        <w:between w:val="nil"/>
      </w:pBdr>
      <w:spacing w:after="5" w:line="267" w:lineRule="auto"/>
      <w:jc w:val="center"/>
      <w:rPr>
        <w:rFonts w:ascii="Verdana" w:eastAsia="Verdana" w:hAnsi="Verdana" w:cs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60A13F" w14:textId="77777777" w:rsidR="00063BFF" w:rsidRDefault="00063BFF">
      <w:pPr>
        <w:spacing w:after="0" w:line="240" w:lineRule="auto"/>
      </w:pPr>
      <w:r>
        <w:separator/>
      </w:r>
    </w:p>
  </w:footnote>
  <w:footnote w:type="continuationSeparator" w:id="0">
    <w:p w14:paraId="2BA87FDD" w14:textId="77777777" w:rsidR="00063BFF" w:rsidRDefault="00063B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7A65E2" w14:textId="77777777" w:rsidR="00F6758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rFonts w:ascii="Arial" w:eastAsia="Arial" w:hAnsi="Arial" w:cs="Arial"/>
        <w:b/>
        <w:bCs/>
        <w:noProof/>
        <w:color w:val="000000"/>
      </w:rPr>
      <w:drawing>
        <wp:inline distT="0" distB="0" distL="0" distR="0" wp14:anchorId="38AEC5FE" wp14:editId="23EE6B88">
          <wp:extent cx="4343400" cy="899160"/>
          <wp:effectExtent l="0" t="0" r="0" b="0"/>
          <wp:docPr id="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343400" cy="8991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75F31"/>
    <w:multiLevelType w:val="multilevel"/>
    <w:tmpl w:val="781ADD22"/>
    <w:lvl w:ilvl="0">
      <w:start w:val="1"/>
      <w:numFmt w:val="decimal"/>
      <w:lvlText w:val="%1."/>
      <w:lvlJc w:val="left"/>
      <w:pPr>
        <w:ind w:left="360" w:hanging="360"/>
      </w:pPr>
      <w:rPr>
        <w:rFonts w:ascii="Verdana" w:eastAsia="Verdana" w:hAnsi="Verdana" w:cs="Verdana"/>
        <w:sz w:val="20"/>
        <w:szCs w:val="20"/>
      </w:rPr>
    </w:lvl>
    <w:lvl w:ilvl="1">
      <w:start w:val="1"/>
      <w:numFmt w:val="decimal"/>
      <w:lvlText w:val="%2)"/>
      <w:lvlJc w:val="left"/>
      <w:pPr>
        <w:ind w:left="1070" w:hanging="360"/>
      </w:pPr>
      <w:rPr>
        <w:rFonts w:ascii="Verdana" w:eastAsia="Verdana" w:hAnsi="Verdana" w:cs="Verdana"/>
        <w:b w:val="0"/>
        <w:bCs w:val="0"/>
        <w:i w:val="0"/>
        <w:iCs w:val="0"/>
        <w:strike w:val="0"/>
        <w:color w:val="232835"/>
        <w:sz w:val="22"/>
        <w:szCs w:val="22"/>
      </w:rPr>
    </w:lvl>
    <w:lvl w:ilvl="2">
      <w:start w:val="1"/>
      <w:numFmt w:val="lowerLetter"/>
      <w:lvlText w:val="%3)"/>
      <w:lvlJc w:val="left"/>
      <w:pPr>
        <w:ind w:left="1211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2AD22EF"/>
    <w:multiLevelType w:val="multilevel"/>
    <w:tmpl w:val="A95A6E96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3E3F68"/>
    <w:multiLevelType w:val="multilevel"/>
    <w:tmpl w:val="166A48C6"/>
    <w:lvl w:ilvl="0">
      <w:start w:val="1"/>
      <w:numFmt w:val="decimal"/>
      <w:lvlText w:val="%1."/>
      <w:lvlJc w:val="left"/>
      <w:pPr>
        <w:ind w:left="502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decimal"/>
      <w:lvlText w:val="%3)"/>
      <w:lvlJc w:val="left"/>
      <w:pPr>
        <w:ind w:left="1211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B73F86"/>
    <w:multiLevelType w:val="multilevel"/>
    <w:tmpl w:val="8F44BF3C"/>
    <w:lvl w:ilvl="0">
      <w:start w:val="1"/>
      <w:numFmt w:val="lowerLetter"/>
      <w:lvlText w:val="%1)"/>
      <w:lvlJc w:val="left"/>
      <w:pPr>
        <w:ind w:left="708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2AD26D43"/>
    <w:multiLevelType w:val="multilevel"/>
    <w:tmpl w:val="C674FFD8"/>
    <w:lvl w:ilvl="0">
      <w:start w:val="1"/>
      <w:numFmt w:val="decimal"/>
      <w:lvlText w:val="%1)"/>
      <w:lvlJc w:val="left"/>
      <w:pPr>
        <w:ind w:left="1070" w:hanging="360"/>
      </w:pPr>
    </w:lvl>
    <w:lvl w:ilvl="1">
      <w:start w:val="1"/>
      <w:numFmt w:val="lowerLetter"/>
      <w:lvlText w:val="%2."/>
      <w:lvlJc w:val="left"/>
      <w:pPr>
        <w:ind w:left="1790" w:hanging="360"/>
      </w:pPr>
    </w:lvl>
    <w:lvl w:ilvl="2">
      <w:start w:val="1"/>
      <w:numFmt w:val="lowerRoman"/>
      <w:lvlText w:val="%3."/>
      <w:lvlJc w:val="right"/>
      <w:pPr>
        <w:ind w:left="2510" w:hanging="180"/>
      </w:pPr>
    </w:lvl>
    <w:lvl w:ilvl="3">
      <w:start w:val="1"/>
      <w:numFmt w:val="decimal"/>
      <w:lvlText w:val="%4."/>
      <w:lvlJc w:val="left"/>
      <w:pPr>
        <w:ind w:left="3230" w:hanging="360"/>
      </w:pPr>
    </w:lvl>
    <w:lvl w:ilvl="4">
      <w:start w:val="1"/>
      <w:numFmt w:val="lowerLetter"/>
      <w:lvlText w:val="%5."/>
      <w:lvlJc w:val="left"/>
      <w:pPr>
        <w:ind w:left="3950" w:hanging="360"/>
      </w:pPr>
    </w:lvl>
    <w:lvl w:ilvl="5">
      <w:start w:val="1"/>
      <w:numFmt w:val="lowerRoman"/>
      <w:lvlText w:val="%6."/>
      <w:lvlJc w:val="right"/>
      <w:pPr>
        <w:ind w:left="4670" w:hanging="180"/>
      </w:pPr>
    </w:lvl>
    <w:lvl w:ilvl="6">
      <w:start w:val="1"/>
      <w:numFmt w:val="decimal"/>
      <w:lvlText w:val="%7."/>
      <w:lvlJc w:val="left"/>
      <w:pPr>
        <w:ind w:left="5390" w:hanging="360"/>
      </w:pPr>
    </w:lvl>
    <w:lvl w:ilvl="7">
      <w:start w:val="1"/>
      <w:numFmt w:val="lowerLetter"/>
      <w:lvlText w:val="%8."/>
      <w:lvlJc w:val="left"/>
      <w:pPr>
        <w:ind w:left="6110" w:hanging="360"/>
      </w:pPr>
    </w:lvl>
    <w:lvl w:ilvl="8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37711B1D"/>
    <w:multiLevelType w:val="multilevel"/>
    <w:tmpl w:val="D36668DA"/>
    <w:lvl w:ilvl="0">
      <w:start w:val="1"/>
      <w:numFmt w:val="lowerLetter"/>
      <w:lvlText w:val="%1)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3957EC"/>
    <w:multiLevelType w:val="multilevel"/>
    <w:tmpl w:val="673CCB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7401FC"/>
    <w:multiLevelType w:val="multilevel"/>
    <w:tmpl w:val="A34AC93E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8" w15:restartNumberingAfterBreak="0">
    <w:nsid w:val="496F5D2B"/>
    <w:multiLevelType w:val="multilevel"/>
    <w:tmpl w:val="185262C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F46034A"/>
    <w:multiLevelType w:val="multilevel"/>
    <w:tmpl w:val="D3C828FE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54812868"/>
    <w:multiLevelType w:val="multilevel"/>
    <w:tmpl w:val="D02E0F6E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09926DD"/>
    <w:multiLevelType w:val="multilevel"/>
    <w:tmpl w:val="506259A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63C834D1"/>
    <w:multiLevelType w:val="multilevel"/>
    <w:tmpl w:val="FD24D7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9AF2554"/>
    <w:multiLevelType w:val="multilevel"/>
    <w:tmpl w:val="732A79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3E0A54"/>
    <w:multiLevelType w:val="multilevel"/>
    <w:tmpl w:val="DC985A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37A5100"/>
    <w:multiLevelType w:val="multilevel"/>
    <w:tmpl w:val="773CBF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0E33BA"/>
    <w:multiLevelType w:val="multilevel"/>
    <w:tmpl w:val="6BECCBC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15952358">
    <w:abstractNumId w:val="7"/>
  </w:num>
  <w:num w:numId="2" w16cid:durableId="1906866072">
    <w:abstractNumId w:val="14"/>
  </w:num>
  <w:num w:numId="3" w16cid:durableId="52317746">
    <w:abstractNumId w:val="13"/>
  </w:num>
  <w:num w:numId="4" w16cid:durableId="833641850">
    <w:abstractNumId w:val="15"/>
  </w:num>
  <w:num w:numId="5" w16cid:durableId="1549294428">
    <w:abstractNumId w:val="5"/>
  </w:num>
  <w:num w:numId="6" w16cid:durableId="940526768">
    <w:abstractNumId w:val="1"/>
  </w:num>
  <w:num w:numId="7" w16cid:durableId="514658579">
    <w:abstractNumId w:val="10"/>
  </w:num>
  <w:num w:numId="8" w16cid:durableId="1497572754">
    <w:abstractNumId w:val="8"/>
  </w:num>
  <w:num w:numId="9" w16cid:durableId="863977024">
    <w:abstractNumId w:val="16"/>
  </w:num>
  <w:num w:numId="10" w16cid:durableId="1595556083">
    <w:abstractNumId w:val="6"/>
  </w:num>
  <w:num w:numId="11" w16cid:durableId="526062440">
    <w:abstractNumId w:val="12"/>
  </w:num>
  <w:num w:numId="12" w16cid:durableId="139621785">
    <w:abstractNumId w:val="9"/>
  </w:num>
  <w:num w:numId="13" w16cid:durableId="1651133751">
    <w:abstractNumId w:val="4"/>
  </w:num>
  <w:num w:numId="14" w16cid:durableId="515577419">
    <w:abstractNumId w:val="3"/>
  </w:num>
  <w:num w:numId="15" w16cid:durableId="1490555067">
    <w:abstractNumId w:val="11"/>
  </w:num>
  <w:num w:numId="16" w16cid:durableId="710344800">
    <w:abstractNumId w:val="2"/>
  </w:num>
  <w:num w:numId="17" w16cid:durableId="7348178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758B"/>
    <w:rsid w:val="00063BFF"/>
    <w:rsid w:val="001863FC"/>
    <w:rsid w:val="001E41D2"/>
    <w:rsid w:val="002D2405"/>
    <w:rsid w:val="00521209"/>
    <w:rsid w:val="005A4C42"/>
    <w:rsid w:val="00626240"/>
    <w:rsid w:val="00746A59"/>
    <w:rsid w:val="00A46551"/>
    <w:rsid w:val="00AC5CB7"/>
    <w:rsid w:val="00D57F6E"/>
    <w:rsid w:val="00D86BF8"/>
    <w:rsid w:val="00F65BE8"/>
    <w:rsid w:val="00F675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649662"/>
  <w15:docId w15:val="{D44C5B35-E8A3-4D32-A727-6842E595B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widowControl w:val="0"/>
      <w:spacing w:after="0" w:line="252" w:lineRule="auto"/>
      <w:ind w:left="117" w:right="114"/>
      <w:jc w:val="center"/>
      <w:outlineLvl w:val="0"/>
    </w:pPr>
    <w:rPr>
      <w:rFonts w:ascii="Times New Roman" w:eastAsia="Times New Roman" w:hAnsi="Times New Roman" w:cs="Times New Roman"/>
      <w:b/>
      <w:bCs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38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kapitzlist">
    <w:name w:val="List Paragraph"/>
    <w:aliases w:val="CW_Lista"/>
    <w:link w:val="AkapitzlistZnak"/>
    <w:uiPriority w:val="34"/>
    <w:qFormat/>
    <w:rsid w:val="00746A59"/>
    <w:pPr>
      <w:ind w:left="720"/>
      <w:contextualSpacing/>
    </w:pPr>
  </w:style>
  <w:style w:type="character" w:customStyle="1" w:styleId="AkapitzlistZnak">
    <w:name w:val="Akapit z listą Znak"/>
    <w:aliases w:val="CW_Lista Znak"/>
    <w:link w:val="Akapitzlist"/>
    <w:uiPriority w:val="34"/>
    <w:qFormat/>
    <w:rsid w:val="00746A59"/>
  </w:style>
  <w:style w:type="paragraph" w:styleId="Nagwek">
    <w:name w:val="header"/>
    <w:basedOn w:val="Normalny"/>
    <w:link w:val="NagwekZnak"/>
    <w:uiPriority w:val="99"/>
    <w:unhideWhenUsed/>
    <w:rsid w:val="00AC5C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C5CB7"/>
  </w:style>
  <w:style w:type="paragraph" w:styleId="Stopka">
    <w:name w:val="footer"/>
    <w:basedOn w:val="Normalny"/>
    <w:link w:val="StopkaZnak"/>
    <w:uiPriority w:val="99"/>
    <w:unhideWhenUsed/>
    <w:rsid w:val="00AC5C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C5C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HJz+x/m2r1jGzOfW9dedwVbheA==">CgMxLjAyDmguODdxOG01NTVnbHkyMg5oLjRpYm4zNnN2anpiajIOaC50MTcybXA4aDJvOGUyDmgubGdpejE2NWZ1ZDZ4OAByITFHblBMOUNiNzllSkVLb09lT25UY3IwdTk4X3FLekVJaQ==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2307</Words>
  <Characters>13844</Characters>
  <Application>Microsoft Office Word</Application>
  <DocSecurity>0</DocSecurity>
  <Lines>115</Lines>
  <Paragraphs>32</Paragraphs>
  <ScaleCrop>false</ScaleCrop>
  <Company/>
  <LinksUpToDate>false</LinksUpToDate>
  <CharactersWithSpaces>16119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Zbigniew ZC. Chromik</dc:creator>
  <cp:lastModifiedBy>Zbigniew ZC. Chromik</cp:lastModifiedBy>
  <cp:revision>2</cp:revision>
  <dcterms:created xsi:type="dcterms:W3CDTF">2026-08-04T08:57:00Z</dcterms:created>
  <dcterms:modified xsi:type="dcterms:W3CDTF">2026-08-04T08:57:00Z</dcterms:modified>
</cp:coreProperties>
</file>